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5085"/>
        <w:gridCol w:w="4587"/>
      </w:tblGrid>
      <w:tr w:rsidR="00D25ADB" w:rsidRPr="00D25ADB" w:rsidTr="00D25ADB">
        <w:trPr>
          <w:trHeight w:val="389"/>
        </w:trPr>
        <w:tc>
          <w:tcPr>
            <w:tcW w:w="1310" w:type="dxa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672" w:type="dxa"/>
            <w:gridSpan w:val="2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</w:rPr>
            </w:pPr>
            <w:r w:rsidRPr="00D25ADB">
              <w:rPr>
                <w:rFonts w:ascii="Arial" w:hAnsi="Arial"/>
              </w:rPr>
              <w:t xml:space="preserve">A </w:t>
            </w:r>
            <w:proofErr w:type="spellStart"/>
            <w:r w:rsidRPr="00D25ADB">
              <w:rPr>
                <w:rFonts w:ascii="Arial" w:hAnsi="Arial"/>
              </w:rPr>
              <w:t>Transboundary</w:t>
            </w:r>
            <w:proofErr w:type="spellEnd"/>
            <w:r w:rsidRPr="00D25ADB">
              <w:rPr>
                <w:rFonts w:ascii="Arial" w:hAnsi="Arial"/>
              </w:rPr>
              <w:t xml:space="preserve"> Water Conflict - Okavango Delta</w:t>
            </w:r>
          </w:p>
        </w:tc>
      </w:tr>
      <w:tr w:rsidR="00D25ADB" w:rsidRPr="00D25ADB" w:rsidTr="00D25ADB">
        <w:tc>
          <w:tcPr>
            <w:tcW w:w="1310" w:type="dxa"/>
            <w:vMerge w:val="restart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Main Features</w:t>
            </w:r>
          </w:p>
        </w:tc>
        <w:tc>
          <w:tcPr>
            <w:tcW w:w="5085" w:type="dxa"/>
          </w:tcPr>
          <w:p w:rsidR="00D25ADB" w:rsidRPr="00D25ADB" w:rsidRDefault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Human</w:t>
            </w:r>
          </w:p>
        </w:tc>
        <w:tc>
          <w:tcPr>
            <w:tcW w:w="4587" w:type="dxa"/>
          </w:tcPr>
          <w:p w:rsidR="00D25ADB" w:rsidRPr="00D25ADB" w:rsidRDefault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Physical</w:t>
            </w:r>
          </w:p>
        </w:tc>
      </w:tr>
      <w:tr w:rsidR="00D25ADB" w:rsidRPr="00D25ADB" w:rsidTr="00D25ADB">
        <w:trPr>
          <w:trHeight w:val="5522"/>
        </w:trPr>
        <w:tc>
          <w:tcPr>
            <w:tcW w:w="1310" w:type="dxa"/>
            <w:vMerge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</w:p>
        </w:tc>
        <w:tc>
          <w:tcPr>
            <w:tcW w:w="5085" w:type="dxa"/>
          </w:tcPr>
          <w:p w:rsidR="00D25ADB" w:rsidRPr="00D25ADB" w:rsidRDefault="00D25ADB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587" w:type="dxa"/>
          </w:tcPr>
          <w:p w:rsidR="00D25ADB" w:rsidRPr="00D25ADB" w:rsidRDefault="00D25ADB">
            <w:pPr>
              <w:rPr>
                <w:rFonts w:ascii="Arial" w:hAnsi="Arial"/>
              </w:rPr>
            </w:pPr>
          </w:p>
        </w:tc>
      </w:tr>
      <w:tr w:rsidR="00D25ADB" w:rsidRPr="00D25ADB" w:rsidTr="00D25ADB">
        <w:trPr>
          <w:trHeight w:val="2823"/>
        </w:trPr>
        <w:tc>
          <w:tcPr>
            <w:tcW w:w="1310" w:type="dxa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What’s causing the conflict</w:t>
            </w:r>
          </w:p>
        </w:tc>
        <w:tc>
          <w:tcPr>
            <w:tcW w:w="9672" w:type="dxa"/>
            <w:gridSpan w:val="2"/>
          </w:tcPr>
          <w:p w:rsidR="00D25ADB" w:rsidRPr="00D25ADB" w:rsidRDefault="00D25ADB">
            <w:pPr>
              <w:rPr>
                <w:rFonts w:ascii="Arial" w:hAnsi="Arial"/>
                <w:i/>
              </w:rPr>
            </w:pPr>
            <w:r w:rsidRPr="00D25ADB">
              <w:rPr>
                <w:rFonts w:ascii="Arial" w:hAnsi="Arial"/>
                <w:i/>
              </w:rPr>
              <w:t>Changing the Flow of the Okavango River</w:t>
            </w:r>
          </w:p>
        </w:tc>
      </w:tr>
      <w:tr w:rsidR="00D25ADB" w:rsidRPr="00D25ADB" w:rsidTr="00D25ADB">
        <w:trPr>
          <w:trHeight w:val="3530"/>
        </w:trPr>
        <w:tc>
          <w:tcPr>
            <w:tcW w:w="1310" w:type="dxa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Impacts of the Water Conflict</w:t>
            </w:r>
          </w:p>
        </w:tc>
        <w:tc>
          <w:tcPr>
            <w:tcW w:w="9672" w:type="dxa"/>
            <w:gridSpan w:val="2"/>
          </w:tcPr>
          <w:p w:rsidR="00D25ADB" w:rsidRPr="00D25ADB" w:rsidRDefault="00D25ADB">
            <w:pPr>
              <w:rPr>
                <w:rFonts w:ascii="Arial" w:hAnsi="Arial"/>
                <w:i/>
              </w:rPr>
            </w:pPr>
            <w:r w:rsidRPr="00D25ADB">
              <w:rPr>
                <w:rFonts w:ascii="Arial" w:hAnsi="Arial"/>
                <w:i/>
              </w:rPr>
              <w:t>Ecosystems, Flora, and Fauna</w:t>
            </w:r>
          </w:p>
          <w:p w:rsidR="00D25ADB" w:rsidRDefault="00D25ADB">
            <w:pPr>
              <w:rPr>
                <w:rFonts w:ascii="Arial" w:hAnsi="Arial"/>
              </w:rPr>
            </w:pPr>
          </w:p>
          <w:p w:rsidR="00D25ADB" w:rsidRDefault="00D25ADB">
            <w:pPr>
              <w:rPr>
                <w:rFonts w:ascii="Arial" w:hAnsi="Arial"/>
              </w:rPr>
            </w:pPr>
          </w:p>
          <w:p w:rsidR="00D25ADB" w:rsidRDefault="00D25ADB">
            <w:pPr>
              <w:rPr>
                <w:rFonts w:ascii="Arial" w:hAnsi="Arial"/>
              </w:rPr>
            </w:pPr>
          </w:p>
          <w:p w:rsidR="00D25ADB" w:rsidRDefault="00D25ADB">
            <w:pPr>
              <w:rPr>
                <w:rFonts w:ascii="Arial" w:hAnsi="Arial"/>
              </w:rPr>
            </w:pPr>
          </w:p>
          <w:p w:rsidR="00D25ADB" w:rsidRDefault="00D25ADB">
            <w:pPr>
              <w:rPr>
                <w:rFonts w:ascii="Arial" w:hAnsi="Arial"/>
              </w:rPr>
            </w:pPr>
          </w:p>
          <w:p w:rsidR="00D25ADB" w:rsidRPr="00D25ADB" w:rsidRDefault="00D25ADB">
            <w:pPr>
              <w:rPr>
                <w:rFonts w:ascii="Arial" w:hAnsi="Arial"/>
              </w:rPr>
            </w:pPr>
          </w:p>
          <w:p w:rsidR="00D25ADB" w:rsidRPr="00D25ADB" w:rsidRDefault="00D25ADB">
            <w:pPr>
              <w:rPr>
                <w:rFonts w:ascii="Arial" w:hAnsi="Arial"/>
                <w:i/>
              </w:rPr>
            </w:pPr>
            <w:r w:rsidRPr="00D25ADB">
              <w:rPr>
                <w:rFonts w:ascii="Arial" w:hAnsi="Arial"/>
                <w:i/>
              </w:rPr>
              <w:t>Tourism</w:t>
            </w:r>
          </w:p>
          <w:p w:rsidR="00D25ADB" w:rsidRPr="00D25ADB" w:rsidRDefault="00D25ADB">
            <w:pPr>
              <w:rPr>
                <w:rFonts w:ascii="Arial" w:hAnsi="Arial"/>
              </w:rPr>
            </w:pPr>
          </w:p>
        </w:tc>
      </w:tr>
      <w:tr w:rsidR="00D25ADB" w:rsidRPr="00D25ADB" w:rsidTr="00D25ADB">
        <w:trPr>
          <w:trHeight w:val="2582"/>
        </w:trPr>
        <w:tc>
          <w:tcPr>
            <w:tcW w:w="1310" w:type="dxa"/>
            <w:vAlign w:val="center"/>
          </w:tcPr>
          <w:p w:rsidR="00D25ADB" w:rsidRPr="00D25ADB" w:rsidRDefault="00D25ADB" w:rsidP="00D25ADB">
            <w:pPr>
              <w:rPr>
                <w:rFonts w:ascii="Arial" w:hAnsi="Arial"/>
                <w:b/>
              </w:rPr>
            </w:pPr>
            <w:r w:rsidRPr="00D25ADB">
              <w:rPr>
                <w:rFonts w:ascii="Arial" w:hAnsi="Arial"/>
                <w:b/>
              </w:rPr>
              <w:t>Possible Solutions</w:t>
            </w:r>
          </w:p>
        </w:tc>
        <w:tc>
          <w:tcPr>
            <w:tcW w:w="9672" w:type="dxa"/>
            <w:gridSpan w:val="2"/>
          </w:tcPr>
          <w:p w:rsidR="00D25ADB" w:rsidRPr="00D25ADB" w:rsidRDefault="00D25ADB">
            <w:pPr>
              <w:rPr>
                <w:rFonts w:ascii="Arial" w:hAnsi="Arial"/>
                <w:i/>
              </w:rPr>
            </w:pPr>
            <w:r w:rsidRPr="00D25ADB">
              <w:rPr>
                <w:rFonts w:ascii="Arial" w:hAnsi="Arial"/>
                <w:i/>
              </w:rPr>
              <w:t>OKACOM</w:t>
            </w:r>
          </w:p>
        </w:tc>
      </w:tr>
    </w:tbl>
    <w:p w:rsidR="00C728D6" w:rsidRPr="00D25ADB" w:rsidRDefault="00C728D6">
      <w:pPr>
        <w:rPr>
          <w:rFonts w:ascii="Arial" w:hAnsi="Arial"/>
        </w:rPr>
      </w:pPr>
    </w:p>
    <w:sectPr w:rsidR="00C728D6" w:rsidRPr="00D25ADB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B"/>
    <w:rsid w:val="00C728D6"/>
    <w:rsid w:val="00D25ADB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6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229</Characters>
  <Application>Microsoft Macintosh Word</Application>
  <DocSecurity>0</DocSecurity>
  <Lines>9</Lines>
  <Paragraphs>7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2014-03-20T14:11:00Z</dcterms:created>
  <dcterms:modified xsi:type="dcterms:W3CDTF">2014-03-20T14:17:00Z</dcterms:modified>
</cp:coreProperties>
</file>